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F3" w:rsidRDefault="00452EF3"/>
    <w:p w:rsidR="00452EF3" w:rsidRDefault="00452EF3">
      <w:r>
        <w:t>2025.03.06.</w:t>
      </w:r>
    </w:p>
    <w:bookmarkStart w:id="0" w:name="_GoBack"/>
    <w:bookmarkEnd w:id="0"/>
    <w:p w:rsidR="00916AC7" w:rsidRDefault="0009024F">
      <w:r>
        <w:fldChar w:fldCharType="begin"/>
      </w:r>
      <w:r>
        <w:instrText xml:space="preserve"> HYPERLINK "</w:instrText>
      </w:r>
      <w:r w:rsidRPr="0009024F">
        <w:instrText>https://weborvos.hu/lapszemle/mit-keres-a-matematikus-a-haziorvosi-rendeloben-ha-nincs-panasza-288874</w:instrText>
      </w:r>
      <w:r>
        <w:instrText xml:space="preserve">" </w:instrText>
      </w:r>
      <w:r>
        <w:fldChar w:fldCharType="separate"/>
      </w:r>
      <w:r w:rsidRPr="00786542">
        <w:rPr>
          <w:rStyle w:val="Hiperhivatkozs"/>
        </w:rPr>
        <w:t>https://weborvos.hu/lapszemle/mit-keres-a-matematikus-a-haziorvosi-rendeloben-ha-nincs-panasza-288874</w:t>
      </w:r>
      <w:r>
        <w:fldChar w:fldCharType="end"/>
      </w:r>
    </w:p>
    <w:p w:rsidR="0009024F" w:rsidRDefault="0009024F" w:rsidP="0009024F">
      <w:pPr>
        <w:pStyle w:val="Cmsor1"/>
      </w:pPr>
      <w:r>
        <w:t>Mit keres a matematikus a háziorvosi rendelőben, ha nincs panasza?</w:t>
      </w:r>
    </w:p>
    <w:p w:rsidR="0009024F" w:rsidRDefault="0009024F" w:rsidP="0009024F">
      <w:r>
        <w:rPr>
          <w:rStyle w:val="deepred"/>
        </w:rPr>
        <w:t>Lapszemle</w:t>
      </w:r>
      <w:r>
        <w:t xml:space="preserve"> </w:t>
      </w:r>
      <w:r>
        <w:rPr>
          <w:rStyle w:val="dark-gray"/>
        </w:rPr>
        <w:t>MA 06:22</w:t>
      </w:r>
      <w:r>
        <w:t xml:space="preserve"> </w:t>
      </w:r>
      <w:r>
        <w:rPr>
          <w:rStyle w:val="white"/>
        </w:rPr>
        <w:t>Forrás: hvg360.hu</w:t>
      </w:r>
      <w:r>
        <w:t xml:space="preserve"> </w:t>
      </w:r>
    </w:p>
    <w:p w:rsidR="0009024F" w:rsidRDefault="0009024F" w:rsidP="0009024F">
      <w:r>
        <w:rPr>
          <w:noProof/>
          <w:lang w:eastAsia="hu-HU"/>
        </w:rPr>
        <w:drawing>
          <wp:inline distT="0" distB="0" distL="0" distR="0">
            <wp:extent cx="7239000" cy="5429250"/>
            <wp:effectExtent l="0" t="0" r="0" b="0"/>
            <wp:docPr id="1" name="Kép 1" descr="Mit keres a matematikus a háziorvosi rendelőben, ha nincs panasz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t keres a matematikus a háziorvosi rendelőben, ha nincs panasza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4F" w:rsidRDefault="0009024F" w:rsidP="0009024F">
      <w:pPr>
        <w:pStyle w:val="lead"/>
      </w:pPr>
      <w:r>
        <w:t>Változások lesznek az EESZT-</w:t>
      </w:r>
      <w:proofErr w:type="spellStart"/>
      <w:r>
        <w:t>ben</w:t>
      </w:r>
      <w:proofErr w:type="spellEnd"/>
      <w:r>
        <w:t xml:space="preserve">: az MI-alkalmazások képesek a </w:t>
      </w:r>
      <w:proofErr w:type="spellStart"/>
      <w:r>
        <w:t>pdf</w:t>
      </w:r>
      <w:proofErr w:type="spellEnd"/>
      <w:r>
        <w:t>-dokumentumokban szereplő adatokat kiolvasni, elemezni.</w:t>
      </w:r>
    </w:p>
    <w:p w:rsidR="0009024F" w:rsidRDefault="0009024F" w:rsidP="0009024F">
      <w:pPr>
        <w:pStyle w:val="NormlWeb"/>
      </w:pPr>
      <w:r>
        <w:lastRenderedPageBreak/>
        <w:t xml:space="preserve">Magyar kutatók olyan matematikai modellen dolgoznak, amellyel pontosabbá válhat az egészségügyi rendszert kiszolgáló mesterséges intelligencia. A fejlesztés nyertese a beteg lehet, aki jobb diagnózist és hatékonyabb kezelést kaphat, írja a </w:t>
      </w:r>
      <w:hyperlink r:id="rId5" w:tgtFrame="_blank" w:history="1">
        <w:r>
          <w:rPr>
            <w:rStyle w:val="Hiperhivatkozs"/>
          </w:rPr>
          <w:t>hvg360.hu</w:t>
        </w:r>
      </w:hyperlink>
      <w:r>
        <w:t>. </w:t>
      </w:r>
    </w:p>
    <w:p w:rsidR="0009024F" w:rsidRDefault="0009024F" w:rsidP="0009024F">
      <w:pPr>
        <w:pStyle w:val="NormlWeb"/>
      </w:pPr>
      <w:r>
        <w:t>A Hun-</w:t>
      </w:r>
      <w:proofErr w:type="spellStart"/>
      <w:r>
        <w:t>Ren</w:t>
      </w:r>
      <w:proofErr w:type="spellEnd"/>
      <w:r>
        <w:t xml:space="preserve"> kutatási hálózat Rényi Alfréd Matematikai Kutatóintézetének tudósai a Semmelweis Egyetem Egészségügyi Menedzserképző Központjának munkatársaival egy átfogó egészségügyiéletút-elemző adatplatformot építenek. Ha elkészül, lehetővé teszi a betegségek korai felismerését, egyénre szabott kezelési tervek kialakítását, egyszersmind az egészségügyi ellátórendszer hatékonyabb működését is támogatja. Ma talán már említeni sem kell: a mesterséges intelligencia (MI) segítségével.</w:t>
      </w:r>
    </w:p>
    <w:p w:rsidR="0009024F" w:rsidRDefault="0009024F" w:rsidP="0009024F">
      <w:pPr>
        <w:pStyle w:val="NormlWeb"/>
      </w:pPr>
      <w:r>
        <w:t xml:space="preserve">Jelenleg a magyarországi ellátásban rengeteg helyen gyűlnek a betegadatok: háziorvosoknál, járóbeteg-szakrendelőkben, klinikákon, kórházakban, mentőszolgálatnál, gyógyszertárakban. A szakrendelői és a kórházi informatikai rendszerekből a </w:t>
      </w:r>
      <w:proofErr w:type="gramStart"/>
      <w:r>
        <w:t>finanszírozó</w:t>
      </w:r>
      <w:proofErr w:type="gramEnd"/>
      <w:r>
        <w:t xml:space="preserve"> számára releváns adatok a Nemzeti Egészségbiztosítási Alapkezelő (NEAK) adatbázisába, míg a vizsgálatok eredményei és az ellátásokra vonatkozó egészségügyi dokumentáció az Elektronikus Egészségügyi Szolgáltatási Térbe (EESZT) kerülnek.</w:t>
      </w:r>
    </w:p>
    <w:p w:rsidR="0009024F" w:rsidRDefault="0009024F" w:rsidP="0009024F">
      <w:pPr>
        <w:pStyle w:val="NormlWeb"/>
      </w:pPr>
      <w:r>
        <w:t>„Az EESZT-</w:t>
      </w:r>
      <w:proofErr w:type="spellStart"/>
      <w:r>
        <w:t>ben</w:t>
      </w:r>
      <w:proofErr w:type="spellEnd"/>
      <w:r>
        <w:t xml:space="preserve"> mindent látni lehet a laboreredménytől a zárójelentésig, ezek az adatok mégsem hasznosulnak eléggé” – mondja </w:t>
      </w:r>
      <w:r>
        <w:rPr>
          <w:rStyle w:val="Kiemels2"/>
        </w:rPr>
        <w:t>Miklós Dezső,</w:t>
      </w:r>
      <w:r>
        <w:t xml:space="preserve"> a Rényi Alfréd Matematikai Kutatóintézet igazgatóhelyettese. A szakember szerint az adatok digitálisak ugyan, de sok esetben </w:t>
      </w:r>
      <w:proofErr w:type="spellStart"/>
      <w:r>
        <w:t>pdf</w:t>
      </w:r>
      <w:proofErr w:type="spellEnd"/>
      <w:r>
        <w:t xml:space="preserve"> formátumban vannak eltárolva. Ez szabad szemmel könnyen olvasható, de a digitalizált a betegellátás szempontjából nem éppen előnyös, ugyanis ezeket a </w:t>
      </w:r>
      <w:proofErr w:type="gramStart"/>
      <w:r>
        <w:t>dokumentumokat</w:t>
      </w:r>
      <w:proofErr w:type="gramEnd"/>
      <w:r>
        <w:t xml:space="preserve"> egyesével kell átnézni, a kezeléssel kapcsolatos döntéseket pedig csak ezután lehet meghozni. Itt jönnek képbe a kutatóintézet matematikusai. Olyan MI-alapú megoldást építenek, amely képes a </w:t>
      </w:r>
      <w:proofErr w:type="spellStart"/>
      <w:r>
        <w:t>pdf</w:t>
      </w:r>
      <w:proofErr w:type="spellEnd"/>
      <w:r>
        <w:t>-dokumentumokban szereplő adatokat kiolvasni, majd elemezni. Ez megteremti a technikai lehetőségét annak, hogy akár az EESZT-</w:t>
      </w:r>
      <w:proofErr w:type="spellStart"/>
      <w:r>
        <w:t>ben</w:t>
      </w:r>
      <w:proofErr w:type="spellEnd"/>
      <w:r>
        <w:t xml:space="preserve"> fellelhető korábbi, nem strukturált adatok is egy egységes adatplatform részévé váljanak, írja a </w:t>
      </w:r>
      <w:hyperlink r:id="rId6" w:tgtFrame="_blank" w:history="1">
        <w:r>
          <w:rPr>
            <w:rStyle w:val="Hiperhivatkozs"/>
          </w:rPr>
          <w:t>hvg360.hu</w:t>
        </w:r>
      </w:hyperlink>
      <w:r>
        <w:t>.</w:t>
      </w:r>
    </w:p>
    <w:p w:rsidR="0009024F" w:rsidRDefault="0009024F"/>
    <w:sectPr w:rsidR="00090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F"/>
    <w:rsid w:val="0009024F"/>
    <w:rsid w:val="00452EF3"/>
    <w:rsid w:val="0091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3DCB"/>
  <w15:chartTrackingRefBased/>
  <w15:docId w15:val="{8BF5FA9F-94D4-4044-B038-5F988B66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90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9024F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0902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deepred">
    <w:name w:val="deepred"/>
    <w:basedOn w:val="Bekezdsalapbettpusa"/>
    <w:rsid w:val="0009024F"/>
  </w:style>
  <w:style w:type="character" w:customStyle="1" w:styleId="dark-gray">
    <w:name w:val="dark-gray"/>
    <w:basedOn w:val="Bekezdsalapbettpusa"/>
    <w:rsid w:val="0009024F"/>
  </w:style>
  <w:style w:type="character" w:customStyle="1" w:styleId="white">
    <w:name w:val="white"/>
    <w:basedOn w:val="Bekezdsalapbettpusa"/>
    <w:rsid w:val="0009024F"/>
  </w:style>
  <w:style w:type="paragraph" w:customStyle="1" w:styleId="lead">
    <w:name w:val="lead"/>
    <w:basedOn w:val="Norml"/>
    <w:rsid w:val="0009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9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90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orvos.hu/lapszemle/Olyan%20MI-alap&#250;%20megold&#225;st%20&#233;p&#237;tenek,%20amely%20k&#233;pes%20a%20pdf-dokumentumokban%20szerepl&#337;%20adatokat%20kiolvasni,%20majd%20elemezni." TargetMode="External"/><Relationship Id="rId5" Type="http://schemas.openxmlformats.org/officeDocument/2006/relationships/hyperlink" Target="https://weborvos.hu/lapszemle/Olyan%20MI-alap&#250;%20megold&#225;st%20&#233;p&#237;tenek,%20amely%20k&#233;pes%20a%20pdf-dokumentumokban%20szerepl&#337;%20adatokat%20kiolvasni,%20majd%20elemezni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ppetra</dc:creator>
  <cp:keywords/>
  <dc:description/>
  <cp:lastModifiedBy>ppetra</cp:lastModifiedBy>
  <cp:revision>2</cp:revision>
  <dcterms:created xsi:type="dcterms:W3CDTF">2025-03-07T10:04:00Z</dcterms:created>
  <dcterms:modified xsi:type="dcterms:W3CDTF">2025-03-07T10:07:00Z</dcterms:modified>
</cp:coreProperties>
</file>